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B81" w:rsidRPr="002A2018" w:rsidRDefault="00352F3A" w:rsidP="002B26D5">
      <w:pPr>
        <w:spacing w:line="240" w:lineRule="auto"/>
        <w:jc w:val="center"/>
        <w:rPr>
          <w:rFonts w:ascii="Times New Roman" w:hAnsi="Times New Roman" w:cs="Times New Roman"/>
          <w:b/>
          <w:sz w:val="32"/>
          <w:szCs w:val="32"/>
        </w:rPr>
      </w:pPr>
      <w:r w:rsidRPr="002A2018">
        <w:rPr>
          <w:rFonts w:ascii="Times New Roman" w:hAnsi="Times New Roman" w:cs="Times New Roman"/>
          <w:b/>
          <w:sz w:val="32"/>
          <w:szCs w:val="32"/>
        </w:rPr>
        <w:t>Naturally Falling</w:t>
      </w:r>
    </w:p>
    <w:p w:rsidR="002A2018" w:rsidRPr="002A2018" w:rsidRDefault="00352F3A" w:rsidP="00CA7586">
      <w:pPr>
        <w:spacing w:line="240" w:lineRule="auto"/>
        <w:rPr>
          <w:rFonts w:ascii="Times New Roman" w:hAnsi="Times New Roman" w:cs="Times New Roman"/>
          <w:b/>
          <w:sz w:val="32"/>
          <w:szCs w:val="32"/>
        </w:rPr>
      </w:pPr>
      <w:r w:rsidRPr="002A2018">
        <w:rPr>
          <w:rFonts w:ascii="Times New Roman" w:hAnsi="Times New Roman" w:cs="Times New Roman"/>
          <w:b/>
          <w:sz w:val="32"/>
          <w:szCs w:val="32"/>
        </w:rPr>
        <w:t>Misconception:</w:t>
      </w:r>
    </w:p>
    <w:p w:rsidR="00352F3A" w:rsidRPr="002A2018" w:rsidRDefault="007D7ABE" w:rsidP="00CA7586">
      <w:pPr>
        <w:spacing w:after="0" w:line="240" w:lineRule="auto"/>
        <w:ind w:firstLine="720"/>
        <w:rPr>
          <w:rFonts w:ascii="Times New Roman" w:hAnsi="Times New Roman" w:cs="Times New Roman"/>
          <w:sz w:val="24"/>
          <w:szCs w:val="24"/>
        </w:rPr>
      </w:pPr>
      <w:r w:rsidRPr="002A2018">
        <w:rPr>
          <w:rFonts w:ascii="Times New Roman" w:hAnsi="Times New Roman" w:cs="Times New Roman"/>
          <w:sz w:val="24"/>
          <w:szCs w:val="24"/>
        </w:rPr>
        <w:t>A common misconception is that gravity is not a force and that falling is a natural motion</w:t>
      </w:r>
      <w:r w:rsidR="00DE51C0" w:rsidRPr="002A2018">
        <w:rPr>
          <w:rFonts w:ascii="Times New Roman" w:hAnsi="Times New Roman" w:cs="Times New Roman"/>
          <w:sz w:val="24"/>
          <w:szCs w:val="24"/>
        </w:rPr>
        <w:t xml:space="preserve"> that does not require a force. A</w:t>
      </w:r>
      <w:r w:rsidR="002C7605" w:rsidRPr="002A2018">
        <w:rPr>
          <w:rFonts w:ascii="Times New Roman" w:hAnsi="Times New Roman" w:cs="Times New Roman"/>
          <w:sz w:val="24"/>
          <w:szCs w:val="24"/>
        </w:rPr>
        <w:t>mong students, the thought that things fall</w:t>
      </w:r>
      <w:r w:rsidR="00DD3CAB" w:rsidRPr="002A2018">
        <w:rPr>
          <w:rFonts w:ascii="Times New Roman" w:hAnsi="Times New Roman" w:cs="Times New Roman"/>
          <w:sz w:val="24"/>
          <w:szCs w:val="24"/>
        </w:rPr>
        <w:t xml:space="preserve"> is</w:t>
      </w:r>
      <w:r w:rsidR="002C7605" w:rsidRPr="002A2018">
        <w:rPr>
          <w:rFonts w:ascii="Times New Roman" w:hAnsi="Times New Roman" w:cs="Times New Roman"/>
          <w:sz w:val="24"/>
          <w:szCs w:val="24"/>
        </w:rPr>
        <w:t xml:space="preserve"> because nothing is holding them up, there is a lack of strength and effort, and things fall because of their weight (without recognizing that weight is the force of gravity acting upon them)</w:t>
      </w:r>
      <w:r w:rsidRPr="002A2018">
        <w:rPr>
          <w:rFonts w:ascii="Times New Roman" w:hAnsi="Times New Roman" w:cs="Times New Roman"/>
          <w:sz w:val="24"/>
          <w:szCs w:val="24"/>
        </w:rPr>
        <w:t>.</w:t>
      </w:r>
      <w:r w:rsidR="002C7605" w:rsidRPr="002A2018">
        <w:rPr>
          <w:rFonts w:ascii="Times New Roman" w:hAnsi="Times New Roman" w:cs="Times New Roman"/>
          <w:sz w:val="24"/>
          <w:szCs w:val="24"/>
        </w:rPr>
        <w:t xml:space="preserve"> For </w:t>
      </w:r>
      <w:r w:rsidR="00A7502A" w:rsidRPr="002A2018">
        <w:rPr>
          <w:rFonts w:ascii="Times New Roman" w:hAnsi="Times New Roman" w:cs="Times New Roman"/>
          <w:sz w:val="24"/>
          <w:szCs w:val="24"/>
        </w:rPr>
        <w:t>students who hold</w:t>
      </w:r>
      <w:r w:rsidR="002C7605" w:rsidRPr="002A2018">
        <w:rPr>
          <w:rFonts w:ascii="Times New Roman" w:hAnsi="Times New Roman" w:cs="Times New Roman"/>
          <w:sz w:val="24"/>
          <w:szCs w:val="24"/>
        </w:rPr>
        <w:t xml:space="preserve"> on to the idea that things just naturally fall, no force is necessary. </w:t>
      </w:r>
      <w:r w:rsidR="00A7502A" w:rsidRPr="002A2018">
        <w:rPr>
          <w:rFonts w:ascii="Times New Roman" w:hAnsi="Times New Roman" w:cs="Times New Roman"/>
          <w:sz w:val="24"/>
          <w:szCs w:val="24"/>
        </w:rPr>
        <w:t xml:space="preserve">Even some adults hold on to these misconceptions. Others go as far as saying that gravity only affects an object when it starts to fall </w:t>
      </w:r>
      <w:r w:rsidR="00DE51C0" w:rsidRPr="002A2018">
        <w:rPr>
          <w:rFonts w:ascii="Times New Roman" w:hAnsi="Times New Roman" w:cs="Times New Roman"/>
          <w:sz w:val="24"/>
          <w:szCs w:val="24"/>
        </w:rPr>
        <w:t>and ceases when the object land</w:t>
      </w:r>
      <w:r w:rsidR="00A7502A" w:rsidRPr="002A2018">
        <w:rPr>
          <w:rFonts w:ascii="Times New Roman" w:hAnsi="Times New Roman" w:cs="Times New Roman"/>
          <w:sz w:val="24"/>
          <w:szCs w:val="24"/>
        </w:rPr>
        <w:t>s</w:t>
      </w:r>
      <w:r w:rsidR="00DE51C0" w:rsidRPr="002A2018">
        <w:rPr>
          <w:rFonts w:ascii="Times New Roman" w:hAnsi="Times New Roman" w:cs="Times New Roman"/>
          <w:sz w:val="24"/>
          <w:szCs w:val="24"/>
        </w:rPr>
        <w:t xml:space="preserve"> </w:t>
      </w:r>
      <w:r w:rsidR="00A7502A" w:rsidRPr="002A2018">
        <w:rPr>
          <w:rFonts w:ascii="Times New Roman" w:hAnsi="Times New Roman" w:cs="Times New Roman"/>
          <w:sz w:val="24"/>
          <w:szCs w:val="24"/>
        </w:rPr>
        <w:t>on the ground or other mode of support.</w:t>
      </w:r>
      <w:r w:rsidR="008B04EF" w:rsidRPr="002A2018">
        <w:rPr>
          <w:rFonts w:ascii="Times New Roman" w:hAnsi="Times New Roman" w:cs="Times New Roman"/>
          <w:sz w:val="24"/>
          <w:szCs w:val="24"/>
        </w:rPr>
        <w:t xml:space="preserve"> </w:t>
      </w:r>
      <w:r w:rsidR="0026441A" w:rsidRPr="002A2018">
        <w:rPr>
          <w:rFonts w:ascii="Times New Roman" w:hAnsi="Times New Roman" w:cs="Times New Roman"/>
          <w:sz w:val="24"/>
          <w:szCs w:val="24"/>
        </w:rPr>
        <w:t xml:space="preserve">(Driver et al. </w:t>
      </w:r>
      <w:r w:rsidR="008B04EF" w:rsidRPr="002A2018">
        <w:rPr>
          <w:rFonts w:ascii="Times New Roman" w:hAnsi="Times New Roman" w:cs="Times New Roman"/>
          <w:sz w:val="24"/>
          <w:szCs w:val="24"/>
        </w:rPr>
        <w:t>1994)</w:t>
      </w:r>
      <w:r w:rsidR="00A7502A" w:rsidRPr="002A2018">
        <w:rPr>
          <w:rFonts w:ascii="Times New Roman" w:hAnsi="Times New Roman" w:cs="Times New Roman"/>
          <w:sz w:val="24"/>
          <w:szCs w:val="24"/>
        </w:rPr>
        <w:t xml:space="preserve"> </w:t>
      </w:r>
      <w:r w:rsidR="00DE51C0" w:rsidRPr="002A2018">
        <w:rPr>
          <w:rFonts w:ascii="Times New Roman" w:hAnsi="Times New Roman" w:cs="Times New Roman"/>
          <w:sz w:val="24"/>
          <w:szCs w:val="24"/>
        </w:rPr>
        <w:t>Some s</w:t>
      </w:r>
      <w:r w:rsidR="00A7502A" w:rsidRPr="002A2018">
        <w:rPr>
          <w:rFonts w:ascii="Times New Roman" w:hAnsi="Times New Roman" w:cs="Times New Roman"/>
          <w:sz w:val="24"/>
          <w:szCs w:val="24"/>
        </w:rPr>
        <w:t>tudent</w:t>
      </w:r>
      <w:r w:rsidR="00DE51C0" w:rsidRPr="002A2018">
        <w:rPr>
          <w:rFonts w:ascii="Times New Roman" w:hAnsi="Times New Roman" w:cs="Times New Roman"/>
          <w:sz w:val="24"/>
          <w:szCs w:val="24"/>
        </w:rPr>
        <w:t>s and</w:t>
      </w:r>
      <w:r w:rsidR="00A7502A" w:rsidRPr="002A2018">
        <w:rPr>
          <w:rFonts w:ascii="Times New Roman" w:hAnsi="Times New Roman" w:cs="Times New Roman"/>
          <w:sz w:val="24"/>
          <w:szCs w:val="24"/>
        </w:rPr>
        <w:t xml:space="preserve"> even adults, hold on to the misconception that heavier objects fall faster than lighter objects because they presume them to have a bigger acceleration due to gravity.</w:t>
      </w:r>
      <w:r w:rsidR="008B04EF" w:rsidRPr="002A2018">
        <w:rPr>
          <w:rFonts w:ascii="Times New Roman" w:hAnsi="Times New Roman" w:cs="Times New Roman"/>
          <w:sz w:val="24"/>
          <w:szCs w:val="24"/>
        </w:rPr>
        <w:t xml:space="preserve"> </w:t>
      </w:r>
    </w:p>
    <w:p w:rsidR="007D7ABE" w:rsidRPr="002A2018" w:rsidRDefault="008B04EF" w:rsidP="00CA7586">
      <w:pPr>
        <w:autoSpaceDE w:val="0"/>
        <w:autoSpaceDN w:val="0"/>
        <w:adjustRightInd w:val="0"/>
        <w:spacing w:after="0" w:line="240" w:lineRule="auto"/>
        <w:rPr>
          <w:rFonts w:ascii="Times New Roman" w:hAnsi="Times New Roman" w:cs="Times New Roman"/>
          <w:sz w:val="24"/>
          <w:szCs w:val="24"/>
        </w:rPr>
      </w:pPr>
      <w:r w:rsidRPr="002A2018">
        <w:rPr>
          <w:rFonts w:ascii="Times New Roman" w:hAnsi="Times New Roman" w:cs="Times New Roman"/>
          <w:sz w:val="24"/>
          <w:szCs w:val="24"/>
        </w:rPr>
        <w:tab/>
        <w:t>Many of these misconceptions about falling objects stem from what’s called the "commonsense theory of motion" (Hayes 1979; Ogborn 1985). Through experience a</w:t>
      </w:r>
      <w:r w:rsidR="00CA7586" w:rsidRPr="002A2018">
        <w:rPr>
          <w:rFonts w:ascii="Times New Roman" w:hAnsi="Times New Roman" w:cs="Times New Roman"/>
          <w:sz w:val="24"/>
          <w:szCs w:val="24"/>
        </w:rPr>
        <w:t>nd previous observation, individuals</w:t>
      </w:r>
      <w:r w:rsidRPr="002A2018">
        <w:rPr>
          <w:rFonts w:ascii="Times New Roman" w:hAnsi="Times New Roman" w:cs="Times New Roman"/>
          <w:sz w:val="24"/>
          <w:szCs w:val="24"/>
        </w:rPr>
        <w:t xml:space="preserve"> formulate models in their mind </w:t>
      </w:r>
      <w:r w:rsidR="00CA7586" w:rsidRPr="002A2018">
        <w:rPr>
          <w:rFonts w:ascii="Times New Roman" w:hAnsi="Times New Roman" w:cs="Times New Roman"/>
          <w:sz w:val="24"/>
          <w:szCs w:val="24"/>
        </w:rPr>
        <w:t>of what’s happening around them</w:t>
      </w:r>
      <w:r w:rsidRPr="002A2018">
        <w:rPr>
          <w:rFonts w:ascii="Times New Roman" w:hAnsi="Times New Roman" w:cs="Times New Roman"/>
          <w:sz w:val="24"/>
          <w:szCs w:val="24"/>
        </w:rPr>
        <w:t xml:space="preserve">. </w:t>
      </w:r>
      <w:r w:rsidR="00CA7586" w:rsidRPr="002A2018">
        <w:rPr>
          <w:rFonts w:ascii="Times New Roman" w:hAnsi="Times New Roman" w:cs="Times New Roman"/>
          <w:sz w:val="24"/>
          <w:szCs w:val="24"/>
        </w:rPr>
        <w:t xml:space="preserve"> A tenet of that theory is that</w:t>
      </w:r>
      <w:r w:rsidR="00DE51C0" w:rsidRPr="002A2018">
        <w:rPr>
          <w:rFonts w:ascii="Times New Roman" w:hAnsi="Times New Roman" w:cs="Times New Roman"/>
          <w:sz w:val="24"/>
          <w:szCs w:val="24"/>
        </w:rPr>
        <w:t>:</w:t>
      </w:r>
    </w:p>
    <w:p w:rsidR="00CA7586" w:rsidRPr="002A2018" w:rsidRDefault="00CA7586" w:rsidP="00CA7586">
      <w:pPr>
        <w:autoSpaceDE w:val="0"/>
        <w:autoSpaceDN w:val="0"/>
        <w:adjustRightInd w:val="0"/>
        <w:spacing w:after="0" w:line="240" w:lineRule="auto"/>
        <w:rPr>
          <w:rFonts w:ascii="Times New Roman" w:hAnsi="Times New Roman" w:cs="Times New Roman"/>
          <w:sz w:val="24"/>
          <w:szCs w:val="24"/>
        </w:rPr>
      </w:pPr>
      <w:r w:rsidRPr="002A2018">
        <w:rPr>
          <w:rFonts w:ascii="Times New Roman" w:hAnsi="Times New Roman" w:cs="Times New Roman"/>
          <w:sz w:val="24"/>
          <w:szCs w:val="24"/>
        </w:rPr>
        <w:tab/>
        <w:t>“Everything needs support except the ground that gives support but is not itself supported. Air and water can also support things but this is often only partial. To support something needs "strength" or "effort" or both. If the strength of a support is not enough it may break or yield. Thus a shelf supports heavy objects by being ’strong’ whereas a bird supports itself by its own effort of flying. People support things when carrying them through their own strength and effort. . . . The [commonsense] law of falling is that, having started to fall, things fall more rapidly the higher up they start and the heavier they are.” (Bliss et al., 262)</w:t>
      </w:r>
    </w:p>
    <w:p w:rsidR="002D2DE5" w:rsidRDefault="002D2DE5" w:rsidP="00CA7586">
      <w:pPr>
        <w:autoSpaceDE w:val="0"/>
        <w:autoSpaceDN w:val="0"/>
        <w:adjustRightInd w:val="0"/>
        <w:spacing w:after="0" w:line="240" w:lineRule="auto"/>
        <w:rPr>
          <w:rFonts w:ascii="Times New Roman" w:hAnsi="Times New Roman" w:cs="Times New Roman"/>
          <w:sz w:val="24"/>
          <w:szCs w:val="24"/>
        </w:rPr>
      </w:pPr>
    </w:p>
    <w:p w:rsidR="002A2018" w:rsidRPr="002A2018" w:rsidRDefault="002A2018" w:rsidP="00CA7586">
      <w:pPr>
        <w:autoSpaceDE w:val="0"/>
        <w:autoSpaceDN w:val="0"/>
        <w:adjustRightInd w:val="0"/>
        <w:spacing w:after="0" w:line="240" w:lineRule="auto"/>
        <w:rPr>
          <w:rFonts w:ascii="Times New Roman" w:hAnsi="Times New Roman" w:cs="Times New Roman"/>
          <w:sz w:val="24"/>
          <w:szCs w:val="24"/>
        </w:rPr>
      </w:pPr>
    </w:p>
    <w:p w:rsidR="002D2DE5" w:rsidRPr="002A2018" w:rsidRDefault="002D2DE5" w:rsidP="00CA7586">
      <w:pPr>
        <w:autoSpaceDE w:val="0"/>
        <w:autoSpaceDN w:val="0"/>
        <w:adjustRightInd w:val="0"/>
        <w:spacing w:after="0" w:line="240" w:lineRule="auto"/>
        <w:rPr>
          <w:rFonts w:ascii="Times New Roman" w:hAnsi="Times New Roman" w:cs="Times New Roman"/>
          <w:b/>
          <w:sz w:val="32"/>
          <w:szCs w:val="32"/>
        </w:rPr>
      </w:pPr>
      <w:r w:rsidRPr="002A2018">
        <w:rPr>
          <w:rFonts w:ascii="Times New Roman" w:hAnsi="Times New Roman" w:cs="Times New Roman"/>
          <w:b/>
          <w:sz w:val="32"/>
          <w:szCs w:val="32"/>
        </w:rPr>
        <w:t>What is Gravity?</w:t>
      </w:r>
    </w:p>
    <w:p w:rsidR="002D2DE5" w:rsidRDefault="002D2DE5" w:rsidP="00CA7586">
      <w:pPr>
        <w:autoSpaceDE w:val="0"/>
        <w:autoSpaceDN w:val="0"/>
        <w:adjustRightInd w:val="0"/>
        <w:spacing w:after="0" w:line="240" w:lineRule="auto"/>
        <w:rPr>
          <w:rFonts w:ascii="Times New Roman" w:hAnsi="Times New Roman" w:cs="Times New Roman"/>
          <w:sz w:val="24"/>
          <w:szCs w:val="24"/>
        </w:rPr>
      </w:pPr>
    </w:p>
    <w:p w:rsidR="002A2018" w:rsidRPr="002A2018" w:rsidRDefault="002A2018" w:rsidP="00CA7586">
      <w:pPr>
        <w:autoSpaceDE w:val="0"/>
        <w:autoSpaceDN w:val="0"/>
        <w:adjustRightInd w:val="0"/>
        <w:spacing w:after="0" w:line="240" w:lineRule="auto"/>
        <w:rPr>
          <w:rFonts w:ascii="Times New Roman" w:hAnsi="Times New Roman" w:cs="Times New Roman"/>
          <w:sz w:val="24"/>
          <w:szCs w:val="24"/>
        </w:rPr>
      </w:pPr>
    </w:p>
    <w:p w:rsidR="002D2DE5" w:rsidRPr="002A2018" w:rsidRDefault="002D2DE5" w:rsidP="002D2DE5">
      <w:pPr>
        <w:spacing w:line="240" w:lineRule="auto"/>
        <w:rPr>
          <w:rFonts w:ascii="Times New Roman" w:hAnsi="Times New Roman" w:cs="Times New Roman"/>
          <w:sz w:val="24"/>
          <w:szCs w:val="24"/>
        </w:rPr>
      </w:pPr>
      <w:r w:rsidRPr="002A2018">
        <w:rPr>
          <w:rFonts w:ascii="Times New Roman" w:hAnsi="Times New Roman" w:cs="Times New Roman"/>
          <w:sz w:val="24"/>
          <w:szCs w:val="24"/>
        </w:rPr>
        <w:t xml:space="preserve">Because of gravity, if you drop something, it falls down. </w:t>
      </w:r>
      <w:r w:rsidR="00DD3CAB" w:rsidRPr="002A2018">
        <w:rPr>
          <w:rFonts w:ascii="Times New Roman" w:hAnsi="Times New Roman" w:cs="Times New Roman"/>
          <w:sz w:val="24"/>
          <w:szCs w:val="24"/>
        </w:rPr>
        <w:t xml:space="preserve">What is gravity exactly? </w:t>
      </w:r>
      <w:r w:rsidR="00794A8C" w:rsidRPr="002A2018">
        <w:rPr>
          <w:rFonts w:ascii="Times New Roman" w:hAnsi="Times New Roman" w:cs="Times New Roman"/>
          <w:sz w:val="24"/>
          <w:szCs w:val="24"/>
        </w:rPr>
        <w:t xml:space="preserve">Well even though we don’t know what gravity is, we do know how it behaves. </w:t>
      </w:r>
      <w:r w:rsidRPr="002A2018">
        <w:rPr>
          <w:rFonts w:ascii="Times New Roman" w:hAnsi="Times New Roman" w:cs="Times New Roman"/>
          <w:sz w:val="24"/>
          <w:szCs w:val="24"/>
        </w:rPr>
        <w:t>Gravity is an attractive force between all objects</w:t>
      </w:r>
      <w:r w:rsidR="00E906AF" w:rsidRPr="002A2018">
        <w:rPr>
          <w:rFonts w:ascii="Times New Roman" w:hAnsi="Times New Roman" w:cs="Times New Roman"/>
          <w:sz w:val="24"/>
          <w:szCs w:val="24"/>
        </w:rPr>
        <w:t xml:space="preserve"> in the universe. It basically pulls together all matter. Mass is measured by how much matter is in an object. The more massive an object, the</w:t>
      </w:r>
      <w:r w:rsidR="00DE51C0" w:rsidRPr="002A2018">
        <w:rPr>
          <w:rFonts w:ascii="Times New Roman" w:hAnsi="Times New Roman" w:cs="Times New Roman"/>
          <w:sz w:val="24"/>
          <w:szCs w:val="24"/>
        </w:rPr>
        <w:t xml:space="preserve"> more</w:t>
      </w:r>
      <w:r w:rsidR="00E906AF" w:rsidRPr="002A2018">
        <w:rPr>
          <w:rFonts w:ascii="Times New Roman" w:hAnsi="Times New Roman" w:cs="Times New Roman"/>
          <w:sz w:val="24"/>
          <w:szCs w:val="24"/>
        </w:rPr>
        <w:t xml:space="preserve"> gravitation pull it exerts. </w:t>
      </w:r>
    </w:p>
    <w:p w:rsidR="00794A8C" w:rsidRPr="002A2018" w:rsidRDefault="00794A8C" w:rsidP="002D2DE5">
      <w:pPr>
        <w:spacing w:line="240" w:lineRule="auto"/>
        <w:rPr>
          <w:rFonts w:ascii="Times New Roman" w:hAnsi="Times New Roman" w:cs="Times New Roman"/>
          <w:sz w:val="24"/>
          <w:szCs w:val="24"/>
        </w:rPr>
      </w:pPr>
      <w:r w:rsidRPr="002A2018">
        <w:rPr>
          <w:rFonts w:ascii="Times New Roman" w:hAnsi="Times New Roman" w:cs="Times New Roman"/>
          <w:sz w:val="24"/>
          <w:szCs w:val="24"/>
        </w:rPr>
        <w:t xml:space="preserve">Sir Isaac Newton first observed that a force was needed for an object to change the speed or direction of a moving object. He also observed that this gravitational force is what must make an apple fall from a tree, or humans living on a rotating planet without getting flung off. Newton deducted that gravity forces existed between all objects. </w:t>
      </w:r>
    </w:p>
    <w:p w:rsidR="00794A8C" w:rsidRPr="002A2018" w:rsidRDefault="00794A8C" w:rsidP="002D2DE5">
      <w:pPr>
        <w:spacing w:line="240" w:lineRule="auto"/>
        <w:rPr>
          <w:rFonts w:ascii="Times New Roman" w:hAnsi="Times New Roman" w:cs="Times New Roman"/>
          <w:sz w:val="24"/>
          <w:szCs w:val="24"/>
        </w:rPr>
      </w:pPr>
      <w:r w:rsidRPr="002A2018">
        <w:rPr>
          <w:rFonts w:ascii="Times New Roman" w:hAnsi="Times New Roman" w:cs="Times New Roman"/>
          <w:sz w:val="24"/>
          <w:szCs w:val="24"/>
        </w:rPr>
        <w:t>Newton’s law of gravity expresses how two objects interact with one of other. This is represented by the gravitational equation which says that force of gravity</w:t>
      </w:r>
      <w:r w:rsidR="00AC3028" w:rsidRPr="002A2018">
        <w:rPr>
          <w:rFonts w:ascii="Times New Roman" w:hAnsi="Times New Roman" w:cs="Times New Roman"/>
          <w:sz w:val="24"/>
          <w:szCs w:val="24"/>
        </w:rPr>
        <w:t xml:space="preserve"> (F</w:t>
      </w:r>
      <w:r w:rsidR="00AC3028" w:rsidRPr="002A2018">
        <w:rPr>
          <w:rFonts w:ascii="Times New Roman" w:hAnsi="Times New Roman" w:cs="Times New Roman"/>
          <w:sz w:val="24"/>
          <w:szCs w:val="24"/>
          <w:vertAlign w:val="subscript"/>
        </w:rPr>
        <w:t>g</w:t>
      </w:r>
      <w:r w:rsidR="00AC3028" w:rsidRPr="002A2018">
        <w:rPr>
          <w:rFonts w:ascii="Times New Roman" w:hAnsi="Times New Roman" w:cs="Times New Roman"/>
          <w:sz w:val="24"/>
          <w:szCs w:val="24"/>
        </w:rPr>
        <w:t>)</w:t>
      </w:r>
      <w:r w:rsidRPr="002A2018">
        <w:rPr>
          <w:rFonts w:ascii="Times New Roman" w:hAnsi="Times New Roman" w:cs="Times New Roman"/>
          <w:sz w:val="24"/>
          <w:szCs w:val="24"/>
        </w:rPr>
        <w:t xml:space="preserve"> is proportional to the product of the two masses</w:t>
      </w:r>
      <w:r w:rsidR="00AC3028" w:rsidRPr="002A2018">
        <w:rPr>
          <w:rFonts w:ascii="Times New Roman" w:hAnsi="Times New Roman" w:cs="Times New Roman"/>
          <w:sz w:val="24"/>
          <w:szCs w:val="24"/>
        </w:rPr>
        <w:t xml:space="preserve"> (m</w:t>
      </w:r>
      <w:r w:rsidR="00AC3028" w:rsidRPr="002A2018">
        <w:rPr>
          <w:rFonts w:ascii="Times New Roman" w:hAnsi="Times New Roman" w:cs="Times New Roman"/>
          <w:sz w:val="24"/>
          <w:szCs w:val="24"/>
          <w:vertAlign w:val="subscript"/>
        </w:rPr>
        <w:t>1</w:t>
      </w:r>
      <w:r w:rsidR="00AC3028" w:rsidRPr="002A2018">
        <w:rPr>
          <w:rFonts w:ascii="Times New Roman" w:hAnsi="Times New Roman" w:cs="Times New Roman"/>
          <w:sz w:val="24"/>
          <w:szCs w:val="24"/>
        </w:rPr>
        <w:t xml:space="preserve"> and m</w:t>
      </w:r>
      <w:r w:rsidR="00AC3028" w:rsidRPr="002A2018">
        <w:rPr>
          <w:rFonts w:ascii="Times New Roman" w:hAnsi="Times New Roman" w:cs="Times New Roman"/>
          <w:sz w:val="24"/>
          <w:szCs w:val="24"/>
          <w:vertAlign w:val="subscript"/>
        </w:rPr>
        <w:t>2</w:t>
      </w:r>
      <w:r w:rsidR="00AC3028" w:rsidRPr="002A2018">
        <w:rPr>
          <w:rFonts w:ascii="Times New Roman" w:hAnsi="Times New Roman" w:cs="Times New Roman"/>
          <w:sz w:val="24"/>
          <w:szCs w:val="24"/>
        </w:rPr>
        <w:t>)</w:t>
      </w:r>
      <w:r w:rsidRPr="002A2018">
        <w:rPr>
          <w:rFonts w:ascii="Times New Roman" w:hAnsi="Times New Roman" w:cs="Times New Roman"/>
          <w:sz w:val="24"/>
          <w:szCs w:val="24"/>
        </w:rPr>
        <w:t>, and inversely proportional to the square of the distance</w:t>
      </w:r>
      <w:r w:rsidR="00AC3028" w:rsidRPr="002A2018">
        <w:rPr>
          <w:rFonts w:ascii="Times New Roman" w:hAnsi="Times New Roman" w:cs="Times New Roman"/>
          <w:sz w:val="24"/>
          <w:szCs w:val="24"/>
        </w:rPr>
        <w:t xml:space="preserve"> (r)</w:t>
      </w:r>
      <w:r w:rsidRPr="002A2018">
        <w:rPr>
          <w:rFonts w:ascii="Times New Roman" w:hAnsi="Times New Roman" w:cs="Times New Roman"/>
          <w:sz w:val="24"/>
          <w:szCs w:val="24"/>
        </w:rPr>
        <w:t xml:space="preserve"> between their centers of mass</w:t>
      </w:r>
      <w:r w:rsidR="0026441A" w:rsidRPr="002A2018">
        <w:rPr>
          <w:rFonts w:ascii="Times New Roman" w:hAnsi="Times New Roman" w:cs="Times New Roman"/>
          <w:sz w:val="24"/>
          <w:szCs w:val="24"/>
        </w:rPr>
        <w:t xml:space="preserve"> (NASA)</w:t>
      </w:r>
      <w:r w:rsidRPr="002A2018">
        <w:rPr>
          <w:rFonts w:ascii="Times New Roman" w:hAnsi="Times New Roman" w:cs="Times New Roman"/>
          <w:sz w:val="24"/>
          <w:szCs w:val="24"/>
        </w:rPr>
        <w:t>.</w:t>
      </w:r>
      <w:bookmarkStart w:id="0" w:name="_GoBack"/>
      <w:r w:rsidR="008E0694" w:rsidRPr="008E0694">
        <w:rPr>
          <w:rFonts w:ascii="Times New Roman" w:hAnsi="Times New Roman" w:cs="Times New Roman"/>
          <w:sz w:val="24"/>
          <w:szCs w:val="24"/>
        </w:rPr>
        <w:t>All of which would be multiplied by t</w:t>
      </w:r>
      <w:r w:rsidR="008E0694" w:rsidRPr="008E0694">
        <w:rPr>
          <w:rFonts w:ascii="Times New Roman" w:hAnsi="Times New Roman" w:cs="Times New Roman"/>
          <w:color w:val="000000"/>
          <w:sz w:val="24"/>
          <w:szCs w:val="24"/>
        </w:rPr>
        <w:t>he gravitation constant (G) which 6.673x10-11 m</w:t>
      </w:r>
      <w:r w:rsidR="008E0694" w:rsidRPr="008E0694">
        <w:rPr>
          <w:rFonts w:ascii="Times New Roman" w:hAnsi="Times New Roman" w:cs="Times New Roman"/>
          <w:color w:val="000000"/>
          <w:sz w:val="24"/>
          <w:szCs w:val="24"/>
          <w:vertAlign w:val="superscript"/>
        </w:rPr>
        <w:t>3</w:t>
      </w:r>
      <w:r w:rsidR="008E0694" w:rsidRPr="008E0694">
        <w:rPr>
          <w:rFonts w:ascii="Times New Roman" w:hAnsi="Times New Roman" w:cs="Times New Roman"/>
          <w:color w:val="000000"/>
          <w:sz w:val="24"/>
          <w:szCs w:val="24"/>
        </w:rPr>
        <w:t>/(kg</w:t>
      </w:r>
      <w:r w:rsidR="008E0694" w:rsidRPr="008E0694">
        <w:rPr>
          <w:rFonts w:ascii="Times New Roman" w:hAnsi="Times New Roman" w:cs="Times New Roman"/>
          <w:color w:val="000000"/>
          <w:sz w:val="24"/>
          <w:szCs w:val="24"/>
        </w:rPr>
        <w:t xml:space="preserve"> </w:t>
      </w:r>
      <w:r w:rsidR="008E0694" w:rsidRPr="008E0694">
        <w:rPr>
          <w:rFonts w:ascii="Times New Roman" w:hAnsi="Times New Roman" w:cs="Times New Roman"/>
          <w:color w:val="000000"/>
          <w:sz w:val="24"/>
          <w:szCs w:val="24"/>
        </w:rPr>
        <w:t>s</w:t>
      </w:r>
      <w:r w:rsidR="008E0694" w:rsidRPr="008E0694">
        <w:rPr>
          <w:rFonts w:ascii="Times New Roman" w:hAnsi="Times New Roman" w:cs="Times New Roman"/>
          <w:color w:val="000000"/>
          <w:sz w:val="24"/>
          <w:szCs w:val="24"/>
          <w:vertAlign w:val="superscript"/>
        </w:rPr>
        <w:t>2</w:t>
      </w:r>
      <w:r w:rsidR="008E0694" w:rsidRPr="008E0694">
        <w:rPr>
          <w:rFonts w:ascii="Times New Roman" w:hAnsi="Times New Roman" w:cs="Times New Roman"/>
          <w:color w:val="000000"/>
          <w:sz w:val="24"/>
          <w:szCs w:val="24"/>
        </w:rPr>
        <w:t>) (</w:t>
      </w:r>
      <w:proofErr w:type="spellStart"/>
      <w:r w:rsidR="008E0694" w:rsidRPr="008E0694">
        <w:rPr>
          <w:rFonts w:ascii="Times New Roman" w:hAnsi="Times New Roman" w:cs="Times New Roman"/>
          <w:color w:val="000000"/>
          <w:sz w:val="24"/>
          <w:szCs w:val="24"/>
        </w:rPr>
        <w:t>Palen</w:t>
      </w:r>
      <w:proofErr w:type="spellEnd"/>
      <w:r w:rsidR="008E0694" w:rsidRPr="008E0694">
        <w:rPr>
          <w:rFonts w:ascii="Times New Roman" w:hAnsi="Times New Roman" w:cs="Times New Roman"/>
          <w:color w:val="000000"/>
          <w:sz w:val="24"/>
          <w:szCs w:val="24"/>
        </w:rPr>
        <w:t>, 2012).</w:t>
      </w:r>
      <w:r w:rsidRPr="002A2018">
        <w:rPr>
          <w:rFonts w:ascii="Times New Roman" w:hAnsi="Times New Roman" w:cs="Times New Roman"/>
          <w:sz w:val="24"/>
          <w:szCs w:val="24"/>
        </w:rPr>
        <w:t xml:space="preserve"> </w:t>
      </w:r>
      <w:bookmarkEnd w:id="0"/>
      <w:r w:rsidR="00AC3028" w:rsidRPr="002A2018">
        <w:rPr>
          <w:rFonts w:ascii="Times New Roman" w:hAnsi="Times New Roman" w:cs="Times New Roman"/>
          <w:sz w:val="24"/>
          <w:szCs w:val="24"/>
        </w:rPr>
        <w:t>Mathematically</w:t>
      </w:r>
      <w:r w:rsidRPr="002A2018">
        <w:rPr>
          <w:rFonts w:ascii="Times New Roman" w:hAnsi="Times New Roman" w:cs="Times New Roman"/>
          <w:sz w:val="24"/>
          <w:szCs w:val="24"/>
        </w:rPr>
        <w:t xml:space="preserve"> </w:t>
      </w:r>
      <w:r w:rsidR="00AC3028" w:rsidRPr="002A2018">
        <w:rPr>
          <w:rFonts w:ascii="Times New Roman" w:hAnsi="Times New Roman" w:cs="Times New Roman"/>
          <w:sz w:val="24"/>
          <w:szCs w:val="24"/>
        </w:rPr>
        <w:t>the gravitational equation can be stated,</w:t>
      </w:r>
    </w:p>
    <w:p w:rsidR="00AC3028" w:rsidRPr="002A2018" w:rsidRDefault="00AC3028" w:rsidP="00AC3028">
      <w:pPr>
        <w:spacing w:line="240" w:lineRule="auto"/>
        <w:jc w:val="center"/>
        <w:rPr>
          <w:rFonts w:ascii="Times New Roman" w:eastAsiaTheme="minorEastAsia" w:hAnsi="Times New Roman" w:cs="Times New Roman"/>
          <w:sz w:val="24"/>
          <w:szCs w:val="24"/>
        </w:rPr>
      </w:pPr>
      <w:proofErr w:type="gramStart"/>
      <w:r w:rsidRPr="002A2018">
        <w:rPr>
          <w:rFonts w:ascii="Times New Roman" w:eastAsiaTheme="minorEastAsia" w:hAnsi="Times New Roman" w:cs="Times New Roman"/>
          <w:sz w:val="24"/>
          <w:szCs w:val="24"/>
        </w:rPr>
        <w:lastRenderedPageBreak/>
        <w:t>F</w:t>
      </w:r>
      <w:r w:rsidRPr="002A2018">
        <w:rPr>
          <w:rFonts w:ascii="Times New Roman" w:eastAsiaTheme="minorEastAsia" w:hAnsi="Times New Roman" w:cs="Times New Roman"/>
          <w:sz w:val="24"/>
          <w:szCs w:val="24"/>
          <w:vertAlign w:val="subscript"/>
        </w:rPr>
        <w:t>g</w:t>
      </w:r>
      <w:proofErr w:type="gramEnd"/>
      <w:r w:rsidRPr="002A2018">
        <w:rPr>
          <w:rFonts w:ascii="Times New Roman" w:eastAsiaTheme="minorEastAsia" w:hAnsi="Times New Roman" w:cs="Times New Roman"/>
          <w:sz w:val="24"/>
          <w:szCs w:val="24"/>
        </w:rPr>
        <w:t xml:space="preserve"> = G</w:t>
      </w:r>
      <m:oMath>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p"/>
                  </m:rPr>
                  <w:rPr>
                    <w:rFonts w:ascii="Cambria Math" w:hAnsi="Cambria Math" w:cs="Times New Roman"/>
                    <w:sz w:val="24"/>
                    <w:szCs w:val="24"/>
                  </w:rPr>
                  <m:t>m</m:t>
                </m:r>
              </m:e>
              <m:sub>
                <m:r>
                  <m:rPr>
                    <m:sty m:val="p"/>
                  </m:rPr>
                  <w:rPr>
                    <w:rFonts w:ascii="Cambria Math" w:hAnsi="Cambria Math" w:cs="Times New Roman"/>
                    <w:sz w:val="24"/>
                    <w:szCs w:val="24"/>
                  </w:rPr>
                  <m:t>1</m:t>
                </m:r>
              </m:sub>
            </m:sSub>
            <m:sSub>
              <m:sSubPr>
                <m:ctrlPr>
                  <w:rPr>
                    <w:rFonts w:ascii="Cambria Math" w:hAnsi="Cambria Math" w:cs="Times New Roman"/>
                    <w:sz w:val="24"/>
                    <w:szCs w:val="24"/>
                  </w:rPr>
                </m:ctrlPr>
              </m:sSubPr>
              <m:e>
                <m:r>
                  <m:rPr>
                    <m:sty m:val="p"/>
                  </m:rPr>
                  <w:rPr>
                    <w:rFonts w:ascii="Cambria Math" w:hAnsi="Cambria Math" w:cs="Times New Roman"/>
                    <w:sz w:val="24"/>
                    <w:szCs w:val="24"/>
                  </w:rPr>
                  <m:t>m</m:t>
                </m:r>
              </m:e>
              <m:sub>
                <m:r>
                  <m:rPr>
                    <m:sty m:val="p"/>
                  </m:rPr>
                  <w:rPr>
                    <w:rFonts w:ascii="Cambria Math" w:hAnsi="Cambria Math" w:cs="Times New Roman"/>
                    <w:sz w:val="24"/>
                    <w:szCs w:val="24"/>
                  </w:rPr>
                  <m:t>2</m:t>
                </m:r>
              </m:sub>
            </m:sSub>
          </m:num>
          <m:den>
            <m:sSup>
              <m:sSupPr>
                <m:ctrlPr>
                  <w:rPr>
                    <w:rFonts w:ascii="Cambria Math" w:hAnsi="Cambria Math" w:cs="Times New Roman"/>
                    <w:sz w:val="24"/>
                    <w:szCs w:val="24"/>
                  </w:rPr>
                </m:ctrlPr>
              </m:sSupPr>
              <m:e>
                <m:r>
                  <m:rPr>
                    <m:sty m:val="p"/>
                  </m:rPr>
                  <w:rPr>
                    <w:rFonts w:ascii="Cambria Math" w:hAnsi="Cambria Math" w:cs="Times New Roman"/>
                    <w:sz w:val="24"/>
                    <w:szCs w:val="24"/>
                  </w:rPr>
                  <m:t>r</m:t>
                </m:r>
              </m:e>
              <m:sup>
                <m:r>
                  <m:rPr>
                    <m:sty m:val="p"/>
                  </m:rPr>
                  <w:rPr>
                    <w:rFonts w:ascii="Cambria Math" w:hAnsi="Cambria Math" w:cs="Times New Roman"/>
                    <w:sz w:val="24"/>
                    <w:szCs w:val="24"/>
                  </w:rPr>
                  <m:t>2</m:t>
                </m:r>
              </m:sup>
            </m:sSup>
          </m:den>
        </m:f>
      </m:oMath>
    </w:p>
    <w:p w:rsidR="00AC3028" w:rsidRPr="002A2018" w:rsidRDefault="00AC3028" w:rsidP="00AC3028">
      <w:pPr>
        <w:spacing w:line="240" w:lineRule="auto"/>
        <w:rPr>
          <w:rFonts w:ascii="Times New Roman" w:hAnsi="Times New Roman" w:cs="Times New Roman"/>
          <w:sz w:val="24"/>
          <w:szCs w:val="24"/>
        </w:rPr>
      </w:pPr>
      <w:r w:rsidRPr="002A2018">
        <w:rPr>
          <w:rFonts w:ascii="Times New Roman" w:hAnsi="Times New Roman" w:cs="Times New Roman"/>
          <w:sz w:val="24"/>
          <w:szCs w:val="24"/>
        </w:rPr>
        <w:t xml:space="preserve">The effects of gravity extend from each object into space in all directions, and for an infinite distance. </w:t>
      </w:r>
      <w:r w:rsidR="00C33F1C" w:rsidRPr="002A2018">
        <w:rPr>
          <w:rFonts w:ascii="Times New Roman" w:hAnsi="Times New Roman" w:cs="Times New Roman"/>
          <w:sz w:val="24"/>
          <w:szCs w:val="24"/>
        </w:rPr>
        <w:t>Apart from mass, gravity is affected by distance. The strength of gravity reduces quickly with distance. That is why we are stuck to earth and not pulled into the Sun. we are closer to earth so we never really feel the affect of the Sun’s gravitational pull. However, we know there is gravitational pull from the Sun because the suns gravity keeps Earth in its orbit</w:t>
      </w:r>
      <w:r w:rsidR="0026441A" w:rsidRPr="002A2018">
        <w:rPr>
          <w:rFonts w:ascii="Times New Roman" w:hAnsi="Times New Roman" w:cs="Times New Roman"/>
          <w:sz w:val="24"/>
          <w:szCs w:val="24"/>
        </w:rPr>
        <w:t xml:space="preserve"> (NASA)</w:t>
      </w:r>
      <w:r w:rsidR="00C33F1C" w:rsidRPr="002A2018">
        <w:rPr>
          <w:rFonts w:ascii="Times New Roman" w:hAnsi="Times New Roman" w:cs="Times New Roman"/>
          <w:sz w:val="24"/>
          <w:szCs w:val="24"/>
        </w:rPr>
        <w:t>.</w:t>
      </w:r>
      <w:r w:rsidRPr="002A2018">
        <w:rPr>
          <w:rFonts w:ascii="Times New Roman" w:hAnsi="Times New Roman" w:cs="Times New Roman"/>
          <w:sz w:val="24"/>
          <w:szCs w:val="24"/>
        </w:rPr>
        <w:t xml:space="preserve"> </w:t>
      </w:r>
    </w:p>
    <w:p w:rsidR="002D2DE5" w:rsidRPr="002A2018" w:rsidRDefault="002D2DE5" w:rsidP="00CA7586">
      <w:pPr>
        <w:autoSpaceDE w:val="0"/>
        <w:autoSpaceDN w:val="0"/>
        <w:adjustRightInd w:val="0"/>
        <w:spacing w:after="0" w:line="240" w:lineRule="auto"/>
        <w:rPr>
          <w:rFonts w:ascii="Times New Roman" w:hAnsi="Times New Roman" w:cs="Times New Roman"/>
          <w:sz w:val="24"/>
          <w:szCs w:val="24"/>
        </w:rPr>
      </w:pPr>
    </w:p>
    <w:p w:rsidR="00CA7586" w:rsidRPr="002A2018" w:rsidRDefault="00CA7586" w:rsidP="008B04EF">
      <w:pPr>
        <w:autoSpaceDE w:val="0"/>
        <w:autoSpaceDN w:val="0"/>
        <w:adjustRightInd w:val="0"/>
        <w:spacing w:after="0" w:line="240" w:lineRule="auto"/>
        <w:rPr>
          <w:rFonts w:ascii="Times New Roman" w:hAnsi="Times New Roman" w:cs="Times New Roman"/>
          <w:sz w:val="24"/>
          <w:szCs w:val="24"/>
        </w:rPr>
      </w:pPr>
    </w:p>
    <w:p w:rsidR="007D7ABE" w:rsidRPr="002A2018" w:rsidRDefault="002B26D5" w:rsidP="007D7ABE">
      <w:pPr>
        <w:rPr>
          <w:rFonts w:ascii="Times New Roman" w:hAnsi="Times New Roman" w:cs="Times New Roman"/>
          <w:b/>
          <w:sz w:val="32"/>
          <w:szCs w:val="32"/>
        </w:rPr>
      </w:pPr>
      <w:r w:rsidRPr="002A2018">
        <w:rPr>
          <w:rFonts w:ascii="Times New Roman" w:hAnsi="Times New Roman" w:cs="Times New Roman"/>
          <w:b/>
          <w:sz w:val="32"/>
          <w:szCs w:val="32"/>
        </w:rPr>
        <w:t>A few other misconceptions about gravity and falling objects</w:t>
      </w:r>
      <w:r w:rsidR="007D7ABE" w:rsidRPr="002A2018">
        <w:rPr>
          <w:rFonts w:ascii="Times New Roman" w:hAnsi="Times New Roman" w:cs="Times New Roman"/>
          <w:b/>
          <w:sz w:val="32"/>
          <w:szCs w:val="32"/>
        </w:rPr>
        <w:t>:</w:t>
      </w:r>
    </w:p>
    <w:p w:rsidR="007D7ABE" w:rsidRPr="002A2018" w:rsidRDefault="007D7ABE" w:rsidP="007D7ABE">
      <w:pPr>
        <w:pStyle w:val="ListParagraph"/>
        <w:numPr>
          <w:ilvl w:val="0"/>
          <w:numId w:val="1"/>
        </w:numPr>
        <w:rPr>
          <w:rFonts w:ascii="Times New Roman" w:hAnsi="Times New Roman" w:cs="Times New Roman"/>
          <w:sz w:val="24"/>
          <w:szCs w:val="24"/>
        </w:rPr>
      </w:pPr>
      <w:r w:rsidRPr="002A2018">
        <w:rPr>
          <w:rFonts w:ascii="Times New Roman" w:hAnsi="Times New Roman" w:cs="Times New Roman"/>
          <w:sz w:val="24"/>
          <w:szCs w:val="24"/>
        </w:rPr>
        <w:t>Things fall from a lack of support</w:t>
      </w:r>
    </w:p>
    <w:p w:rsidR="007D7ABE" w:rsidRPr="002A2018" w:rsidRDefault="007D7ABE" w:rsidP="007D7ABE">
      <w:pPr>
        <w:pStyle w:val="ListParagraph"/>
        <w:numPr>
          <w:ilvl w:val="0"/>
          <w:numId w:val="1"/>
        </w:numPr>
        <w:rPr>
          <w:rFonts w:ascii="Times New Roman" w:hAnsi="Times New Roman" w:cs="Times New Roman"/>
          <w:sz w:val="24"/>
          <w:szCs w:val="24"/>
        </w:rPr>
      </w:pPr>
      <w:r w:rsidRPr="002A2018">
        <w:rPr>
          <w:rFonts w:ascii="Times New Roman" w:hAnsi="Times New Roman" w:cs="Times New Roman"/>
          <w:sz w:val="24"/>
          <w:szCs w:val="24"/>
        </w:rPr>
        <w:t>Strength and effort prevent falling</w:t>
      </w:r>
    </w:p>
    <w:p w:rsidR="007D7ABE" w:rsidRPr="002A2018" w:rsidRDefault="007D7ABE" w:rsidP="007D7ABE">
      <w:pPr>
        <w:pStyle w:val="ListParagraph"/>
        <w:numPr>
          <w:ilvl w:val="0"/>
          <w:numId w:val="1"/>
        </w:numPr>
        <w:rPr>
          <w:rFonts w:ascii="Times New Roman" w:hAnsi="Times New Roman" w:cs="Times New Roman"/>
          <w:sz w:val="24"/>
          <w:szCs w:val="24"/>
        </w:rPr>
      </w:pPr>
      <w:r w:rsidRPr="002A2018">
        <w:rPr>
          <w:rFonts w:ascii="Times New Roman" w:hAnsi="Times New Roman" w:cs="Times New Roman"/>
          <w:sz w:val="24"/>
          <w:szCs w:val="24"/>
        </w:rPr>
        <w:t>Gravity is not a force</w:t>
      </w:r>
    </w:p>
    <w:p w:rsidR="007D7ABE" w:rsidRPr="002A2018" w:rsidRDefault="007D7ABE" w:rsidP="007D7ABE">
      <w:pPr>
        <w:pStyle w:val="ListParagraph"/>
        <w:numPr>
          <w:ilvl w:val="0"/>
          <w:numId w:val="1"/>
        </w:numPr>
        <w:rPr>
          <w:rFonts w:ascii="Times New Roman" w:hAnsi="Times New Roman" w:cs="Times New Roman"/>
          <w:sz w:val="24"/>
          <w:szCs w:val="24"/>
        </w:rPr>
      </w:pPr>
      <w:r w:rsidRPr="002A2018">
        <w:rPr>
          <w:rFonts w:ascii="Times New Roman" w:hAnsi="Times New Roman" w:cs="Times New Roman"/>
          <w:sz w:val="24"/>
          <w:szCs w:val="24"/>
        </w:rPr>
        <w:t>Heavier objects fall faster</w:t>
      </w:r>
    </w:p>
    <w:p w:rsidR="007D7ABE" w:rsidRPr="002A2018" w:rsidRDefault="007D7ABE" w:rsidP="007D7ABE">
      <w:pPr>
        <w:pStyle w:val="ListParagraph"/>
        <w:numPr>
          <w:ilvl w:val="0"/>
          <w:numId w:val="1"/>
        </w:numPr>
        <w:rPr>
          <w:rFonts w:ascii="Times New Roman" w:hAnsi="Times New Roman" w:cs="Times New Roman"/>
          <w:sz w:val="24"/>
          <w:szCs w:val="24"/>
        </w:rPr>
      </w:pPr>
      <w:r w:rsidRPr="002A2018">
        <w:rPr>
          <w:rFonts w:ascii="Times New Roman" w:hAnsi="Times New Roman" w:cs="Times New Roman"/>
          <w:sz w:val="24"/>
          <w:szCs w:val="24"/>
        </w:rPr>
        <w:t>Gravity attracts only heavy, slow, or inactive objects</w:t>
      </w:r>
    </w:p>
    <w:p w:rsidR="007D7ABE" w:rsidRPr="002A2018" w:rsidRDefault="007D7ABE" w:rsidP="007D7ABE">
      <w:pPr>
        <w:pStyle w:val="ListParagraph"/>
        <w:numPr>
          <w:ilvl w:val="0"/>
          <w:numId w:val="1"/>
        </w:numPr>
        <w:rPr>
          <w:rFonts w:ascii="Times New Roman" w:hAnsi="Times New Roman" w:cs="Times New Roman"/>
          <w:sz w:val="24"/>
          <w:szCs w:val="24"/>
        </w:rPr>
      </w:pPr>
      <w:r w:rsidRPr="002A2018">
        <w:rPr>
          <w:rFonts w:ascii="Times New Roman" w:hAnsi="Times New Roman" w:cs="Times New Roman"/>
          <w:sz w:val="24"/>
          <w:szCs w:val="24"/>
        </w:rPr>
        <w:t>Gravity acts upward</w:t>
      </w:r>
    </w:p>
    <w:p w:rsidR="00C33F1C" w:rsidRPr="002A2018" w:rsidRDefault="00C33F1C" w:rsidP="007D7ABE">
      <w:pPr>
        <w:pStyle w:val="ListParagraph"/>
        <w:numPr>
          <w:ilvl w:val="0"/>
          <w:numId w:val="1"/>
        </w:numPr>
        <w:rPr>
          <w:rFonts w:ascii="Times New Roman" w:hAnsi="Times New Roman" w:cs="Times New Roman"/>
          <w:sz w:val="24"/>
          <w:szCs w:val="24"/>
        </w:rPr>
      </w:pPr>
      <w:r w:rsidRPr="002A2018">
        <w:rPr>
          <w:rFonts w:ascii="Times New Roman" w:hAnsi="Times New Roman" w:cs="Times New Roman"/>
          <w:sz w:val="24"/>
          <w:szCs w:val="24"/>
        </w:rPr>
        <w:t>Gravity is related to movement, proximity to Earth, or magnetism</w:t>
      </w:r>
    </w:p>
    <w:p w:rsidR="00C33F1C" w:rsidRPr="002A2018" w:rsidRDefault="00C33F1C" w:rsidP="007D7ABE">
      <w:pPr>
        <w:pStyle w:val="ListParagraph"/>
        <w:numPr>
          <w:ilvl w:val="0"/>
          <w:numId w:val="1"/>
        </w:numPr>
        <w:rPr>
          <w:rFonts w:ascii="Times New Roman" w:hAnsi="Times New Roman" w:cs="Times New Roman"/>
          <w:sz w:val="24"/>
          <w:szCs w:val="24"/>
        </w:rPr>
      </w:pPr>
      <w:r w:rsidRPr="002A2018">
        <w:rPr>
          <w:rFonts w:ascii="Times New Roman" w:hAnsi="Times New Roman" w:cs="Times New Roman"/>
          <w:sz w:val="24"/>
          <w:szCs w:val="24"/>
        </w:rPr>
        <w:t>The moon has no gravity</w:t>
      </w:r>
    </w:p>
    <w:p w:rsidR="00C33F1C" w:rsidRPr="002A2018" w:rsidRDefault="002B26D5" w:rsidP="007D7ABE">
      <w:pPr>
        <w:pStyle w:val="ListParagraph"/>
        <w:numPr>
          <w:ilvl w:val="0"/>
          <w:numId w:val="1"/>
        </w:numPr>
        <w:rPr>
          <w:rFonts w:ascii="Times New Roman" w:hAnsi="Times New Roman" w:cs="Times New Roman"/>
          <w:sz w:val="24"/>
          <w:szCs w:val="24"/>
        </w:rPr>
      </w:pPr>
      <w:r w:rsidRPr="002A2018">
        <w:rPr>
          <w:rFonts w:ascii="Times New Roman" w:hAnsi="Times New Roman" w:cs="Times New Roman"/>
          <w:sz w:val="24"/>
          <w:szCs w:val="24"/>
        </w:rPr>
        <w:t>Gravity is determined by the thickness of the atmosphere</w:t>
      </w:r>
    </w:p>
    <w:p w:rsidR="002B26D5" w:rsidRPr="002A2018" w:rsidRDefault="002B26D5" w:rsidP="007D7ABE">
      <w:pPr>
        <w:pStyle w:val="ListParagraph"/>
        <w:numPr>
          <w:ilvl w:val="0"/>
          <w:numId w:val="1"/>
        </w:numPr>
        <w:rPr>
          <w:rFonts w:ascii="Times New Roman" w:hAnsi="Times New Roman" w:cs="Times New Roman"/>
          <w:sz w:val="24"/>
          <w:szCs w:val="24"/>
        </w:rPr>
      </w:pPr>
      <w:r w:rsidRPr="002A2018">
        <w:rPr>
          <w:rFonts w:ascii="Times New Roman" w:hAnsi="Times New Roman" w:cs="Times New Roman"/>
          <w:sz w:val="24"/>
          <w:szCs w:val="24"/>
        </w:rPr>
        <w:t>Gravity is stronger between the most distance objects</w:t>
      </w:r>
    </w:p>
    <w:p w:rsidR="002B26D5" w:rsidRPr="002A2018" w:rsidRDefault="002B26D5" w:rsidP="007D7ABE">
      <w:pPr>
        <w:pStyle w:val="ListParagraph"/>
        <w:numPr>
          <w:ilvl w:val="0"/>
          <w:numId w:val="1"/>
        </w:numPr>
        <w:rPr>
          <w:rFonts w:ascii="Times New Roman" w:hAnsi="Times New Roman" w:cs="Times New Roman"/>
          <w:sz w:val="24"/>
          <w:szCs w:val="24"/>
        </w:rPr>
      </w:pPr>
      <w:r w:rsidRPr="002A2018">
        <w:rPr>
          <w:rFonts w:ascii="Times New Roman" w:hAnsi="Times New Roman" w:cs="Times New Roman"/>
          <w:sz w:val="24"/>
          <w:szCs w:val="24"/>
        </w:rPr>
        <w:t>Space shuttle astronauts are weightless because there is no gravity above the Earth</w:t>
      </w:r>
    </w:p>
    <w:p w:rsidR="00C15566" w:rsidRDefault="00C15566" w:rsidP="007D7ABE">
      <w:pPr>
        <w:pStyle w:val="ListParagraph"/>
        <w:numPr>
          <w:ilvl w:val="0"/>
          <w:numId w:val="1"/>
        </w:numPr>
        <w:rPr>
          <w:rFonts w:ascii="Times New Roman" w:hAnsi="Times New Roman" w:cs="Times New Roman"/>
          <w:sz w:val="24"/>
          <w:szCs w:val="24"/>
        </w:rPr>
      </w:pPr>
      <w:r w:rsidRPr="002A2018">
        <w:rPr>
          <w:rFonts w:ascii="Times New Roman" w:hAnsi="Times New Roman" w:cs="Times New Roman"/>
          <w:sz w:val="24"/>
          <w:szCs w:val="24"/>
        </w:rPr>
        <w:t>There is no gravity in space</w:t>
      </w:r>
    </w:p>
    <w:p w:rsidR="002A2018" w:rsidRPr="002A2018" w:rsidRDefault="002A2018" w:rsidP="002A2018">
      <w:pPr>
        <w:rPr>
          <w:rFonts w:ascii="Times New Roman" w:hAnsi="Times New Roman" w:cs="Times New Roman"/>
          <w:sz w:val="24"/>
          <w:szCs w:val="24"/>
        </w:rPr>
      </w:pPr>
    </w:p>
    <w:p w:rsidR="002A2018" w:rsidRPr="002A2018" w:rsidRDefault="002A2018" w:rsidP="002A2018">
      <w:pPr>
        <w:rPr>
          <w:rFonts w:ascii="Times New Roman" w:hAnsi="Times New Roman" w:cs="Times New Roman"/>
          <w:sz w:val="32"/>
          <w:szCs w:val="32"/>
        </w:rPr>
      </w:pPr>
      <w:r w:rsidRPr="002A2018">
        <w:rPr>
          <w:rFonts w:ascii="Times New Roman" w:hAnsi="Times New Roman" w:cs="Times New Roman"/>
          <w:b/>
          <w:sz w:val="32"/>
          <w:szCs w:val="32"/>
        </w:rPr>
        <w:t>Some videos about some of these misconceptions:</w:t>
      </w:r>
    </w:p>
    <w:p w:rsidR="002A2018" w:rsidRDefault="002A2018" w:rsidP="002A2018">
      <w:hyperlink r:id="rId9" w:history="1">
        <w:r>
          <w:rPr>
            <w:rStyle w:val="Hyperlink"/>
          </w:rPr>
          <w:t>http://www.youtube.com/watch?v=_mCC-68LyZM</w:t>
        </w:r>
      </w:hyperlink>
    </w:p>
    <w:p w:rsidR="002A2018" w:rsidRPr="002A2018" w:rsidRDefault="002A2018" w:rsidP="002A2018">
      <w:hyperlink r:id="rId10" w:history="1">
        <w:r>
          <w:rPr>
            <w:rStyle w:val="Hyperlink"/>
          </w:rPr>
          <w:t>http://www.youtube.com/watch?v=TdEWmy-SmwE</w:t>
        </w:r>
      </w:hyperlink>
    </w:p>
    <w:p w:rsidR="002B26D5" w:rsidRPr="002A2018" w:rsidRDefault="002B26D5" w:rsidP="002B26D5">
      <w:pPr>
        <w:ind w:left="360"/>
        <w:rPr>
          <w:rFonts w:ascii="Times New Roman" w:hAnsi="Times New Roman" w:cs="Times New Roman"/>
          <w:sz w:val="24"/>
          <w:szCs w:val="24"/>
        </w:rPr>
      </w:pPr>
    </w:p>
    <w:p w:rsidR="00791AB4" w:rsidRPr="002A2018" w:rsidRDefault="00C15566">
      <w:pPr>
        <w:rPr>
          <w:rFonts w:ascii="Times New Roman" w:hAnsi="Times New Roman" w:cs="Times New Roman"/>
          <w:b/>
          <w:sz w:val="32"/>
          <w:szCs w:val="32"/>
        </w:rPr>
      </w:pPr>
      <w:r w:rsidRPr="002A2018">
        <w:rPr>
          <w:rFonts w:ascii="Times New Roman" w:hAnsi="Times New Roman" w:cs="Times New Roman"/>
          <w:b/>
          <w:sz w:val="32"/>
          <w:szCs w:val="32"/>
        </w:rPr>
        <w:t>References:</w:t>
      </w:r>
    </w:p>
    <w:p w:rsidR="0026441A" w:rsidRDefault="0026441A" w:rsidP="002A2018">
      <w:pPr>
        <w:autoSpaceDE w:val="0"/>
        <w:autoSpaceDN w:val="0"/>
        <w:adjustRightInd w:val="0"/>
        <w:spacing w:after="0" w:line="240" w:lineRule="auto"/>
        <w:rPr>
          <w:rFonts w:ascii="Times New Roman" w:hAnsi="Times New Roman" w:cs="Times New Roman"/>
          <w:sz w:val="24"/>
          <w:szCs w:val="24"/>
        </w:rPr>
      </w:pPr>
      <w:r w:rsidRPr="002A2018">
        <w:rPr>
          <w:rFonts w:ascii="Times New Roman" w:hAnsi="Times New Roman" w:cs="Times New Roman"/>
          <w:sz w:val="24"/>
          <w:szCs w:val="24"/>
        </w:rPr>
        <w:t xml:space="preserve">Bar, V., </w:t>
      </w:r>
      <w:proofErr w:type="spellStart"/>
      <w:r w:rsidRPr="002A2018">
        <w:rPr>
          <w:rFonts w:ascii="Times New Roman" w:hAnsi="Times New Roman" w:cs="Times New Roman"/>
          <w:sz w:val="24"/>
          <w:szCs w:val="24"/>
        </w:rPr>
        <w:t>Zinn</w:t>
      </w:r>
      <w:proofErr w:type="spellEnd"/>
      <w:r w:rsidRPr="002A2018">
        <w:rPr>
          <w:rFonts w:ascii="Times New Roman" w:hAnsi="Times New Roman" w:cs="Times New Roman"/>
          <w:sz w:val="24"/>
          <w:szCs w:val="24"/>
        </w:rPr>
        <w:t xml:space="preserve">, B., </w:t>
      </w:r>
      <w:proofErr w:type="spellStart"/>
      <w:r w:rsidRPr="002A2018">
        <w:rPr>
          <w:rFonts w:ascii="Times New Roman" w:hAnsi="Times New Roman" w:cs="Times New Roman"/>
          <w:sz w:val="24"/>
          <w:szCs w:val="24"/>
        </w:rPr>
        <w:t>Goldmuntz</w:t>
      </w:r>
      <w:proofErr w:type="spellEnd"/>
      <w:r w:rsidRPr="002A2018">
        <w:rPr>
          <w:rFonts w:ascii="Times New Roman" w:hAnsi="Times New Roman" w:cs="Times New Roman"/>
          <w:sz w:val="24"/>
          <w:szCs w:val="24"/>
        </w:rPr>
        <w:t xml:space="preserve">, R., &amp; </w:t>
      </w:r>
      <w:proofErr w:type="spellStart"/>
      <w:r w:rsidRPr="002A2018">
        <w:rPr>
          <w:rFonts w:ascii="Times New Roman" w:hAnsi="Times New Roman" w:cs="Times New Roman"/>
          <w:sz w:val="24"/>
          <w:szCs w:val="24"/>
        </w:rPr>
        <w:t>Sneider</w:t>
      </w:r>
      <w:proofErr w:type="spellEnd"/>
      <w:r w:rsidRPr="002A2018">
        <w:rPr>
          <w:rFonts w:ascii="Times New Roman" w:hAnsi="Times New Roman" w:cs="Times New Roman"/>
          <w:sz w:val="24"/>
          <w:szCs w:val="24"/>
        </w:rPr>
        <w:t>, C. 1994, "Children’s Concep</w:t>
      </w:r>
      <w:r w:rsidR="002A2018">
        <w:rPr>
          <w:rFonts w:ascii="Times New Roman" w:hAnsi="Times New Roman" w:cs="Times New Roman"/>
          <w:sz w:val="24"/>
          <w:szCs w:val="24"/>
        </w:rPr>
        <w:t xml:space="preserve">ts about Weight and Free Fall," </w:t>
      </w:r>
      <w:r w:rsidRPr="002A2018">
        <w:rPr>
          <w:rFonts w:ascii="Times New Roman" w:hAnsi="Times New Roman" w:cs="Times New Roman"/>
          <w:iCs/>
          <w:sz w:val="24"/>
          <w:szCs w:val="24"/>
        </w:rPr>
        <w:t>Science Education</w:t>
      </w:r>
      <w:r w:rsidRPr="002A2018">
        <w:rPr>
          <w:rFonts w:ascii="Times New Roman" w:hAnsi="Times New Roman" w:cs="Times New Roman"/>
          <w:sz w:val="24"/>
          <w:szCs w:val="24"/>
        </w:rPr>
        <w:t>, 78(2), 149.</w:t>
      </w:r>
    </w:p>
    <w:p w:rsidR="002A2018" w:rsidRPr="002A2018" w:rsidRDefault="002A2018" w:rsidP="002A2018">
      <w:pPr>
        <w:autoSpaceDE w:val="0"/>
        <w:autoSpaceDN w:val="0"/>
        <w:adjustRightInd w:val="0"/>
        <w:spacing w:after="0" w:line="240" w:lineRule="auto"/>
        <w:rPr>
          <w:rFonts w:ascii="Times New Roman" w:hAnsi="Times New Roman" w:cs="Times New Roman"/>
          <w:sz w:val="24"/>
          <w:szCs w:val="24"/>
        </w:rPr>
      </w:pPr>
    </w:p>
    <w:p w:rsidR="0026441A" w:rsidRPr="002A2018" w:rsidRDefault="0026441A" w:rsidP="002A2018">
      <w:pPr>
        <w:autoSpaceDE w:val="0"/>
        <w:autoSpaceDN w:val="0"/>
        <w:adjustRightInd w:val="0"/>
        <w:spacing w:after="0" w:line="240" w:lineRule="auto"/>
        <w:rPr>
          <w:rFonts w:ascii="Times New Roman" w:hAnsi="Times New Roman" w:cs="Times New Roman"/>
          <w:sz w:val="24"/>
          <w:szCs w:val="24"/>
        </w:rPr>
      </w:pPr>
      <w:proofErr w:type="gramStart"/>
      <w:r w:rsidRPr="002A2018">
        <w:rPr>
          <w:rFonts w:ascii="Times New Roman" w:hAnsi="Times New Roman" w:cs="Times New Roman"/>
          <w:sz w:val="24"/>
          <w:szCs w:val="24"/>
        </w:rPr>
        <w:t xml:space="preserve">Bliss, J., </w:t>
      </w:r>
      <w:proofErr w:type="spellStart"/>
      <w:r w:rsidRPr="002A2018">
        <w:rPr>
          <w:rFonts w:ascii="Times New Roman" w:hAnsi="Times New Roman" w:cs="Times New Roman"/>
          <w:sz w:val="24"/>
          <w:szCs w:val="24"/>
        </w:rPr>
        <w:t>Ogborn</w:t>
      </w:r>
      <w:proofErr w:type="spellEnd"/>
      <w:r w:rsidRPr="002A2018">
        <w:rPr>
          <w:rFonts w:ascii="Times New Roman" w:hAnsi="Times New Roman" w:cs="Times New Roman"/>
          <w:sz w:val="24"/>
          <w:szCs w:val="24"/>
        </w:rPr>
        <w:t xml:space="preserve">, J., &amp; </w:t>
      </w:r>
      <w:proofErr w:type="spellStart"/>
      <w:r w:rsidRPr="002A2018">
        <w:rPr>
          <w:rFonts w:ascii="Times New Roman" w:hAnsi="Times New Roman" w:cs="Times New Roman"/>
          <w:sz w:val="24"/>
          <w:szCs w:val="24"/>
        </w:rPr>
        <w:t>Whitelock</w:t>
      </w:r>
      <w:proofErr w:type="spellEnd"/>
      <w:r w:rsidRPr="002A2018">
        <w:rPr>
          <w:rFonts w:ascii="Times New Roman" w:hAnsi="Times New Roman" w:cs="Times New Roman"/>
          <w:sz w:val="24"/>
          <w:szCs w:val="24"/>
        </w:rPr>
        <w:t>, D. 1989, "Secondary School Pupils’</w:t>
      </w:r>
      <w:r w:rsidR="002A2018" w:rsidRPr="002A2018">
        <w:rPr>
          <w:rFonts w:ascii="Times New Roman" w:hAnsi="Times New Roman" w:cs="Times New Roman"/>
          <w:sz w:val="24"/>
          <w:szCs w:val="24"/>
        </w:rPr>
        <w:t xml:space="preserve"> Commonsense Theories of </w:t>
      </w:r>
      <w:r w:rsidRPr="002A2018">
        <w:rPr>
          <w:rFonts w:ascii="Times New Roman" w:hAnsi="Times New Roman" w:cs="Times New Roman"/>
          <w:sz w:val="24"/>
          <w:szCs w:val="24"/>
        </w:rPr>
        <w:t xml:space="preserve">Motion," </w:t>
      </w:r>
      <w:r w:rsidRPr="002A2018">
        <w:rPr>
          <w:rFonts w:ascii="Times New Roman" w:hAnsi="Times New Roman" w:cs="Times New Roman"/>
          <w:iCs/>
          <w:sz w:val="24"/>
          <w:szCs w:val="24"/>
        </w:rPr>
        <w:t>International Journal of Science Education</w:t>
      </w:r>
      <w:r w:rsidRPr="002A2018">
        <w:rPr>
          <w:rFonts w:ascii="Times New Roman" w:hAnsi="Times New Roman" w:cs="Times New Roman"/>
          <w:sz w:val="24"/>
          <w:szCs w:val="24"/>
        </w:rPr>
        <w:t>, 11(3), 262</w:t>
      </w:r>
      <w:r w:rsidRPr="002A2018">
        <w:rPr>
          <w:rFonts w:ascii="Times New Roman" w:hAnsi="Times New Roman" w:cs="Times New Roman"/>
          <w:sz w:val="24"/>
          <w:szCs w:val="24"/>
        </w:rPr>
        <w:t>.</w:t>
      </w:r>
      <w:proofErr w:type="gramEnd"/>
    </w:p>
    <w:p w:rsidR="002A2018" w:rsidRPr="002A2018" w:rsidRDefault="002A2018" w:rsidP="002A2018">
      <w:pPr>
        <w:autoSpaceDE w:val="0"/>
        <w:autoSpaceDN w:val="0"/>
        <w:adjustRightInd w:val="0"/>
        <w:spacing w:after="0" w:line="240" w:lineRule="auto"/>
        <w:rPr>
          <w:rFonts w:ascii="Times New Roman" w:hAnsi="Times New Roman" w:cs="Times New Roman"/>
          <w:sz w:val="24"/>
          <w:szCs w:val="24"/>
        </w:rPr>
      </w:pPr>
    </w:p>
    <w:p w:rsidR="002A2018" w:rsidRPr="002A2018" w:rsidRDefault="002A2018" w:rsidP="0026441A">
      <w:pPr>
        <w:rPr>
          <w:rFonts w:ascii="Times New Roman" w:hAnsi="Times New Roman" w:cs="Times New Roman"/>
          <w:sz w:val="24"/>
          <w:szCs w:val="24"/>
        </w:rPr>
      </w:pPr>
      <w:r w:rsidRPr="002A2018">
        <w:rPr>
          <w:rFonts w:ascii="Times New Roman" w:hAnsi="Times New Roman" w:cs="Times New Roman"/>
          <w:sz w:val="24"/>
          <w:szCs w:val="24"/>
        </w:rPr>
        <w:lastRenderedPageBreak/>
        <w:t xml:space="preserve">Driver, R., Squires, A., </w:t>
      </w:r>
      <w:proofErr w:type="spellStart"/>
      <w:r w:rsidRPr="002A2018">
        <w:rPr>
          <w:rFonts w:ascii="Times New Roman" w:hAnsi="Times New Roman" w:cs="Times New Roman"/>
          <w:sz w:val="24"/>
          <w:szCs w:val="24"/>
        </w:rPr>
        <w:t>Rushworth</w:t>
      </w:r>
      <w:proofErr w:type="spellEnd"/>
      <w:r w:rsidRPr="002A2018">
        <w:rPr>
          <w:rFonts w:ascii="Times New Roman" w:hAnsi="Times New Roman" w:cs="Times New Roman"/>
          <w:sz w:val="24"/>
          <w:szCs w:val="24"/>
        </w:rPr>
        <w:t>, P., Wood-Robinson, V. 2002, “Making Sense of Secondary Science: Research into Children’s Ideas, 163-167</w:t>
      </w:r>
    </w:p>
    <w:p w:rsidR="0026441A" w:rsidRPr="002A2018" w:rsidRDefault="0026441A" w:rsidP="0026441A">
      <w:pPr>
        <w:autoSpaceDE w:val="0"/>
        <w:autoSpaceDN w:val="0"/>
        <w:adjustRightInd w:val="0"/>
        <w:spacing w:after="0" w:line="240" w:lineRule="auto"/>
        <w:rPr>
          <w:rFonts w:ascii="Times New Roman" w:hAnsi="Times New Roman" w:cs="Times New Roman"/>
          <w:sz w:val="24"/>
          <w:szCs w:val="24"/>
        </w:rPr>
      </w:pPr>
      <w:r w:rsidRPr="002A2018">
        <w:rPr>
          <w:rFonts w:ascii="Times New Roman" w:hAnsi="Times New Roman" w:cs="Times New Roman"/>
          <w:sz w:val="24"/>
          <w:szCs w:val="24"/>
        </w:rPr>
        <w:t xml:space="preserve">Hayes, P. 1979, "The Naïve Physics Manifesto," in </w:t>
      </w:r>
      <w:r w:rsidRPr="002A2018">
        <w:rPr>
          <w:rFonts w:ascii="Times New Roman" w:hAnsi="Times New Roman" w:cs="Times New Roman"/>
          <w:iCs/>
          <w:sz w:val="24"/>
          <w:szCs w:val="24"/>
        </w:rPr>
        <w:t>Expert Systems in the Microelectronic Age</w:t>
      </w:r>
      <w:r w:rsidRPr="002A2018">
        <w:rPr>
          <w:rFonts w:ascii="Times New Roman" w:hAnsi="Times New Roman" w:cs="Times New Roman"/>
          <w:sz w:val="24"/>
          <w:szCs w:val="24"/>
        </w:rPr>
        <w:t xml:space="preserve">, D. </w:t>
      </w:r>
      <w:proofErr w:type="spellStart"/>
      <w:r w:rsidRPr="002A2018">
        <w:rPr>
          <w:rFonts w:ascii="Times New Roman" w:hAnsi="Times New Roman" w:cs="Times New Roman"/>
          <w:sz w:val="24"/>
          <w:szCs w:val="24"/>
        </w:rPr>
        <w:t>Mitchie</w:t>
      </w:r>
      <w:proofErr w:type="spellEnd"/>
    </w:p>
    <w:p w:rsidR="0026441A" w:rsidRPr="002A2018" w:rsidRDefault="0026441A" w:rsidP="0026441A">
      <w:pPr>
        <w:rPr>
          <w:rFonts w:ascii="Times New Roman" w:hAnsi="Times New Roman" w:cs="Times New Roman"/>
          <w:sz w:val="24"/>
          <w:szCs w:val="24"/>
        </w:rPr>
      </w:pPr>
      <w:r w:rsidRPr="002A2018">
        <w:rPr>
          <w:rFonts w:ascii="Times New Roman" w:hAnsi="Times New Roman" w:cs="Times New Roman"/>
          <w:sz w:val="24"/>
          <w:szCs w:val="24"/>
        </w:rPr>
        <w:t>(Editor), Edinburgh, UK: Edinburgh University Press, 242.</w:t>
      </w:r>
    </w:p>
    <w:p w:rsidR="0026441A" w:rsidRDefault="0026441A" w:rsidP="002A2018">
      <w:pPr>
        <w:autoSpaceDE w:val="0"/>
        <w:autoSpaceDN w:val="0"/>
        <w:adjustRightInd w:val="0"/>
        <w:spacing w:after="0" w:line="240" w:lineRule="auto"/>
        <w:rPr>
          <w:rFonts w:ascii="Times New Roman" w:hAnsi="Times New Roman" w:cs="Times New Roman"/>
          <w:sz w:val="24"/>
          <w:szCs w:val="24"/>
        </w:rPr>
      </w:pPr>
      <w:proofErr w:type="spellStart"/>
      <w:r w:rsidRPr="002A2018">
        <w:rPr>
          <w:rFonts w:ascii="Times New Roman" w:hAnsi="Times New Roman" w:cs="Times New Roman"/>
          <w:sz w:val="24"/>
          <w:szCs w:val="24"/>
        </w:rPr>
        <w:t>Ogborn</w:t>
      </w:r>
      <w:proofErr w:type="spellEnd"/>
      <w:r w:rsidRPr="002A2018">
        <w:rPr>
          <w:rFonts w:ascii="Times New Roman" w:hAnsi="Times New Roman" w:cs="Times New Roman"/>
          <w:sz w:val="24"/>
          <w:szCs w:val="24"/>
        </w:rPr>
        <w:t xml:space="preserve">, J. 1985, "Understanding Students’ Understanding: An Example from Dynamics," </w:t>
      </w:r>
      <w:r w:rsidR="002A2018">
        <w:rPr>
          <w:rFonts w:ascii="Times New Roman" w:hAnsi="Times New Roman" w:cs="Times New Roman"/>
          <w:iCs/>
          <w:sz w:val="24"/>
          <w:szCs w:val="24"/>
        </w:rPr>
        <w:t xml:space="preserve">European </w:t>
      </w:r>
      <w:r w:rsidRPr="002A2018">
        <w:rPr>
          <w:rFonts w:ascii="Times New Roman" w:hAnsi="Times New Roman" w:cs="Times New Roman"/>
          <w:iCs/>
          <w:sz w:val="24"/>
          <w:szCs w:val="24"/>
        </w:rPr>
        <w:t>Journal of Science Education</w:t>
      </w:r>
      <w:r w:rsidRPr="002A2018">
        <w:rPr>
          <w:rFonts w:ascii="Times New Roman" w:hAnsi="Times New Roman" w:cs="Times New Roman"/>
          <w:sz w:val="24"/>
          <w:szCs w:val="24"/>
        </w:rPr>
        <w:t>, 7(2), 141.</w:t>
      </w:r>
      <w:r w:rsidR="002A2018" w:rsidRPr="002A2018">
        <w:rPr>
          <w:rFonts w:ascii="Times New Roman" w:hAnsi="Times New Roman" w:cs="Times New Roman"/>
          <w:sz w:val="24"/>
          <w:szCs w:val="24"/>
        </w:rPr>
        <w:t>a</w:t>
      </w:r>
    </w:p>
    <w:p w:rsidR="002A2018" w:rsidRDefault="002A2018" w:rsidP="002A2018">
      <w:pPr>
        <w:autoSpaceDE w:val="0"/>
        <w:autoSpaceDN w:val="0"/>
        <w:adjustRightInd w:val="0"/>
        <w:spacing w:after="0" w:line="240" w:lineRule="auto"/>
        <w:rPr>
          <w:rFonts w:ascii="Times New Roman" w:hAnsi="Times New Roman" w:cs="Times New Roman"/>
          <w:sz w:val="24"/>
          <w:szCs w:val="24"/>
        </w:rPr>
      </w:pPr>
    </w:p>
    <w:p w:rsidR="002A2018" w:rsidRDefault="002A2018" w:rsidP="002A2018">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Palen</w:t>
      </w:r>
      <w:proofErr w:type="spellEnd"/>
      <w:r>
        <w:rPr>
          <w:rFonts w:ascii="Times New Roman" w:hAnsi="Times New Roman" w:cs="Times New Roman"/>
          <w:sz w:val="24"/>
          <w:szCs w:val="24"/>
        </w:rPr>
        <w:t>, S., Kay, L., Smith, B., Blumenthal, G. 2012, “Understanding Our Universe”, 52</w:t>
      </w:r>
      <w:proofErr w:type="gramStart"/>
      <w:r>
        <w:rPr>
          <w:rFonts w:ascii="Times New Roman" w:hAnsi="Times New Roman" w:cs="Times New Roman"/>
          <w:sz w:val="24"/>
          <w:szCs w:val="24"/>
        </w:rPr>
        <w:t>,59</w:t>
      </w:r>
      <w:proofErr w:type="gramEnd"/>
      <w:r>
        <w:rPr>
          <w:rFonts w:ascii="Times New Roman" w:hAnsi="Times New Roman" w:cs="Times New Roman"/>
          <w:sz w:val="24"/>
          <w:szCs w:val="24"/>
        </w:rPr>
        <w:t>-66</w:t>
      </w:r>
    </w:p>
    <w:p w:rsidR="002A2018" w:rsidRPr="002A2018" w:rsidRDefault="002A2018" w:rsidP="002A2018">
      <w:pPr>
        <w:autoSpaceDE w:val="0"/>
        <w:autoSpaceDN w:val="0"/>
        <w:adjustRightInd w:val="0"/>
        <w:spacing w:after="0" w:line="240" w:lineRule="auto"/>
        <w:rPr>
          <w:rFonts w:ascii="Times New Roman" w:hAnsi="Times New Roman" w:cs="Times New Roman"/>
          <w:iCs/>
          <w:sz w:val="24"/>
          <w:szCs w:val="24"/>
        </w:rPr>
      </w:pPr>
    </w:p>
    <w:p w:rsidR="00C15566" w:rsidRPr="002A2018" w:rsidRDefault="008E0694">
      <w:pPr>
        <w:rPr>
          <w:rFonts w:ascii="Times New Roman" w:hAnsi="Times New Roman" w:cs="Times New Roman"/>
          <w:sz w:val="24"/>
          <w:szCs w:val="24"/>
        </w:rPr>
      </w:pPr>
      <w:hyperlink r:id="rId11" w:history="1">
        <w:r w:rsidR="00C15566" w:rsidRPr="002A2018">
          <w:rPr>
            <w:rStyle w:val="Hyperlink"/>
            <w:rFonts w:ascii="Times New Roman" w:hAnsi="Times New Roman" w:cs="Times New Roman"/>
            <w:sz w:val="24"/>
            <w:szCs w:val="24"/>
          </w:rPr>
          <w:t>http://www.qrg.northwestern.edu/projects/vss/docs/space-environment/1-what-is-gravity.html</w:t>
        </w:r>
      </w:hyperlink>
    </w:p>
    <w:p w:rsidR="00C15566" w:rsidRPr="002A2018" w:rsidRDefault="008E0694">
      <w:pPr>
        <w:rPr>
          <w:rFonts w:ascii="Times New Roman" w:hAnsi="Times New Roman" w:cs="Times New Roman"/>
          <w:sz w:val="24"/>
          <w:szCs w:val="24"/>
        </w:rPr>
      </w:pPr>
      <w:r w:rsidRPr="002A2018">
        <w:rPr>
          <w:rFonts w:ascii="Times New Roman" w:hAnsi="Times New Roman" w:cs="Times New Roman"/>
          <w:sz w:val="24"/>
          <w:szCs w:val="24"/>
        </w:rPr>
        <w:fldChar w:fldCharType="begin"/>
      </w:r>
      <w:r w:rsidRPr="002A2018">
        <w:rPr>
          <w:rFonts w:ascii="Times New Roman" w:hAnsi="Times New Roman" w:cs="Times New Roman"/>
          <w:sz w:val="24"/>
          <w:szCs w:val="24"/>
        </w:rPr>
        <w:instrText xml:space="preserve"> HYPERLINK "http://spaceplace.nasa.gov/what-is-gravity/" </w:instrText>
      </w:r>
      <w:r w:rsidRPr="002A2018">
        <w:rPr>
          <w:rFonts w:ascii="Times New Roman" w:hAnsi="Times New Roman" w:cs="Times New Roman"/>
          <w:sz w:val="24"/>
          <w:szCs w:val="24"/>
        </w:rPr>
        <w:fldChar w:fldCharType="separate"/>
      </w:r>
      <w:r w:rsidR="00C15566" w:rsidRPr="002A2018">
        <w:rPr>
          <w:rStyle w:val="Hyperlink"/>
          <w:rFonts w:ascii="Times New Roman" w:hAnsi="Times New Roman" w:cs="Times New Roman"/>
          <w:sz w:val="24"/>
          <w:szCs w:val="24"/>
        </w:rPr>
        <w:t>http://spaceplace.nasa.gov/what-is-gravity/</w:t>
      </w:r>
      <w:r w:rsidRPr="002A2018">
        <w:rPr>
          <w:rStyle w:val="Hyperlink"/>
          <w:rFonts w:ascii="Times New Roman" w:hAnsi="Times New Roman" w:cs="Times New Roman"/>
          <w:sz w:val="24"/>
          <w:szCs w:val="24"/>
        </w:rPr>
        <w:fldChar w:fldCharType="end"/>
      </w:r>
    </w:p>
    <w:p w:rsidR="00C15566" w:rsidRPr="002A2018" w:rsidRDefault="008E0694">
      <w:pPr>
        <w:rPr>
          <w:rFonts w:ascii="Times New Roman" w:hAnsi="Times New Roman" w:cs="Times New Roman"/>
          <w:sz w:val="24"/>
          <w:szCs w:val="24"/>
        </w:rPr>
      </w:pPr>
      <w:hyperlink r:id="rId12" w:history="1">
        <w:r w:rsidR="00C15566" w:rsidRPr="002A2018">
          <w:rPr>
            <w:rStyle w:val="Hyperlink"/>
            <w:rFonts w:ascii="Times New Roman" w:hAnsi="Times New Roman" w:cs="Times New Roman"/>
            <w:sz w:val="24"/>
            <w:szCs w:val="24"/>
          </w:rPr>
          <w:t>http://starchild.gsfc.nasa.</w:t>
        </w:r>
        <w:r w:rsidR="00C15566" w:rsidRPr="002A2018">
          <w:rPr>
            <w:rStyle w:val="Hyperlink"/>
            <w:rFonts w:ascii="Times New Roman" w:hAnsi="Times New Roman" w:cs="Times New Roman"/>
            <w:sz w:val="24"/>
            <w:szCs w:val="24"/>
          </w:rPr>
          <w:t>gov/docs/StarChild/questions/question30.html</w:t>
        </w:r>
      </w:hyperlink>
    </w:p>
    <w:p w:rsidR="00C15566" w:rsidRPr="002A2018" w:rsidRDefault="00C15566">
      <w:pPr>
        <w:rPr>
          <w:rFonts w:ascii="Times New Roman" w:hAnsi="Times New Roman" w:cs="Times New Roman"/>
          <w:b/>
          <w:sz w:val="24"/>
          <w:szCs w:val="24"/>
        </w:rPr>
      </w:pPr>
    </w:p>
    <w:sectPr w:rsidR="00C15566" w:rsidRPr="002A2018" w:rsidSect="005902F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4EF" w:rsidRDefault="008B04EF" w:rsidP="008B04EF">
      <w:pPr>
        <w:spacing w:after="0" w:line="240" w:lineRule="auto"/>
      </w:pPr>
      <w:r>
        <w:separator/>
      </w:r>
    </w:p>
  </w:endnote>
  <w:endnote w:type="continuationSeparator" w:id="0">
    <w:p w:rsidR="008B04EF" w:rsidRDefault="008B04EF" w:rsidP="008B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4EF" w:rsidRDefault="008B04EF" w:rsidP="008B04EF">
      <w:pPr>
        <w:spacing w:after="0" w:line="240" w:lineRule="auto"/>
      </w:pPr>
      <w:r>
        <w:separator/>
      </w:r>
    </w:p>
  </w:footnote>
  <w:footnote w:type="continuationSeparator" w:id="0">
    <w:p w:rsidR="008B04EF" w:rsidRDefault="008B04EF" w:rsidP="008B04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3B7542"/>
    <w:multiLevelType w:val="hybridMultilevel"/>
    <w:tmpl w:val="2D009D7C"/>
    <w:lvl w:ilvl="0" w:tplc="835CF6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07FDE"/>
    <w:rsid w:val="0026441A"/>
    <w:rsid w:val="002A2018"/>
    <w:rsid w:val="002B26D5"/>
    <w:rsid w:val="002C7605"/>
    <w:rsid w:val="002D2DE5"/>
    <w:rsid w:val="00347B81"/>
    <w:rsid w:val="00352F3A"/>
    <w:rsid w:val="005902FC"/>
    <w:rsid w:val="00791AB4"/>
    <w:rsid w:val="00794A8C"/>
    <w:rsid w:val="007D7ABE"/>
    <w:rsid w:val="008B04EF"/>
    <w:rsid w:val="008E0694"/>
    <w:rsid w:val="00A7502A"/>
    <w:rsid w:val="00AC3028"/>
    <w:rsid w:val="00B1016A"/>
    <w:rsid w:val="00C15566"/>
    <w:rsid w:val="00C33F1C"/>
    <w:rsid w:val="00CA7586"/>
    <w:rsid w:val="00DD3CAB"/>
    <w:rsid w:val="00DE51C0"/>
    <w:rsid w:val="00E70FDA"/>
    <w:rsid w:val="00E906AF"/>
    <w:rsid w:val="00F07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2F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0FDA"/>
    <w:pPr>
      <w:ind w:left="720"/>
      <w:contextualSpacing/>
    </w:pPr>
  </w:style>
  <w:style w:type="paragraph" w:styleId="FootnoteText">
    <w:name w:val="footnote text"/>
    <w:basedOn w:val="Normal"/>
    <w:link w:val="FootnoteTextChar"/>
    <w:uiPriority w:val="99"/>
    <w:semiHidden/>
    <w:unhideWhenUsed/>
    <w:rsid w:val="008B04E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04EF"/>
    <w:rPr>
      <w:sz w:val="20"/>
      <w:szCs w:val="20"/>
    </w:rPr>
  </w:style>
  <w:style w:type="character" w:styleId="FootnoteReference">
    <w:name w:val="footnote reference"/>
    <w:basedOn w:val="DefaultParagraphFont"/>
    <w:uiPriority w:val="99"/>
    <w:semiHidden/>
    <w:unhideWhenUsed/>
    <w:rsid w:val="008B04EF"/>
    <w:rPr>
      <w:vertAlign w:val="superscript"/>
    </w:rPr>
  </w:style>
  <w:style w:type="character" w:styleId="PlaceholderText">
    <w:name w:val="Placeholder Text"/>
    <w:basedOn w:val="DefaultParagraphFont"/>
    <w:uiPriority w:val="99"/>
    <w:semiHidden/>
    <w:rsid w:val="00AC3028"/>
    <w:rPr>
      <w:color w:val="808080"/>
    </w:rPr>
  </w:style>
  <w:style w:type="paragraph" w:styleId="BalloonText">
    <w:name w:val="Balloon Text"/>
    <w:basedOn w:val="Normal"/>
    <w:link w:val="BalloonTextChar"/>
    <w:uiPriority w:val="99"/>
    <w:semiHidden/>
    <w:unhideWhenUsed/>
    <w:rsid w:val="00AC30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3028"/>
    <w:rPr>
      <w:rFonts w:ascii="Tahoma" w:hAnsi="Tahoma" w:cs="Tahoma"/>
      <w:sz w:val="16"/>
      <w:szCs w:val="16"/>
    </w:rPr>
  </w:style>
  <w:style w:type="character" w:styleId="Hyperlink">
    <w:name w:val="Hyperlink"/>
    <w:basedOn w:val="DefaultParagraphFont"/>
    <w:uiPriority w:val="99"/>
    <w:semiHidden/>
    <w:unhideWhenUsed/>
    <w:rsid w:val="00C15566"/>
    <w:rPr>
      <w:color w:val="0000FF"/>
      <w:u w:val="single"/>
    </w:rPr>
  </w:style>
  <w:style w:type="character" w:styleId="FollowedHyperlink">
    <w:name w:val="FollowedHyperlink"/>
    <w:basedOn w:val="DefaultParagraphFont"/>
    <w:uiPriority w:val="99"/>
    <w:semiHidden/>
    <w:unhideWhenUsed/>
    <w:rsid w:val="0026441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0FDA"/>
    <w:pPr>
      <w:ind w:left="720"/>
      <w:contextualSpacing/>
    </w:pPr>
  </w:style>
  <w:style w:type="paragraph" w:styleId="FootnoteText">
    <w:name w:val="footnote text"/>
    <w:basedOn w:val="Normal"/>
    <w:link w:val="FootnoteTextChar"/>
    <w:uiPriority w:val="99"/>
    <w:semiHidden/>
    <w:unhideWhenUsed/>
    <w:rsid w:val="008B04E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04EF"/>
    <w:rPr>
      <w:sz w:val="20"/>
      <w:szCs w:val="20"/>
    </w:rPr>
  </w:style>
  <w:style w:type="character" w:styleId="FootnoteReference">
    <w:name w:val="footnote reference"/>
    <w:basedOn w:val="DefaultParagraphFont"/>
    <w:uiPriority w:val="99"/>
    <w:semiHidden/>
    <w:unhideWhenUsed/>
    <w:rsid w:val="008B04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archild.gsfc.nasa.gov/docs/StarChild/questions/question30.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qrg.northwestern.edu/projects/vss/docs/space-environment/1-what-is-gravity.html" TargetMode="External"/><Relationship Id="rId5" Type="http://schemas.openxmlformats.org/officeDocument/2006/relationships/settings" Target="settings.xml"/><Relationship Id="rId10" Type="http://schemas.openxmlformats.org/officeDocument/2006/relationships/hyperlink" Target="http://www.youtube.com/watch?v=TdEWmy-SmwE" TargetMode="External"/><Relationship Id="rId4" Type="http://schemas.microsoft.com/office/2007/relationships/stylesWithEffects" Target="stylesWithEffects.xml"/><Relationship Id="rId9" Type="http://schemas.openxmlformats.org/officeDocument/2006/relationships/hyperlink" Target="http://www.youtube.com/watch?v=_mCC-68LyZ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101A8-04BC-4DD7-BB40-BCCA2F6F1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3</Pages>
  <Words>855</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Weber State University</Company>
  <LinksUpToDate>false</LinksUpToDate>
  <CharactersWithSpaces>5719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PhysicsLab</dc:creator>
  <cp:lastModifiedBy>PhysicsLab</cp:lastModifiedBy>
  <cp:revision>6</cp:revision>
  <dcterms:created xsi:type="dcterms:W3CDTF">2013-04-24T20:59:00Z</dcterms:created>
  <dcterms:modified xsi:type="dcterms:W3CDTF">2013-04-25T14:31:00Z</dcterms:modified>
</cp:coreProperties>
</file>